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55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8E5F55" w:rsidRPr="00F77387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8E5F55" w:rsidRPr="00F77387" w:rsidRDefault="008E5F55">
      <w:pPr>
        <w:rPr>
          <w:rFonts w:ascii="Arial" w:hAnsi="Arial" w:cs="Arial"/>
          <w:color w:val="000000"/>
          <w:sz w:val="16"/>
          <w:szCs w:val="16"/>
        </w:rPr>
      </w:pPr>
    </w:p>
    <w:p w:rsidR="003B50F1" w:rsidRPr="00B511B4" w:rsidRDefault="003B50F1" w:rsidP="003B50F1">
      <w:pPr>
        <w:jc w:val="center"/>
        <w:rPr>
          <w:rFonts w:ascii="Century Gothic" w:hAnsi="Century Gothic" w:cs="Tahoma"/>
          <w:sz w:val="20"/>
          <w:szCs w:val="20"/>
        </w:rPr>
      </w:pPr>
      <w:r w:rsidRPr="00B511B4">
        <w:rPr>
          <w:rFonts w:ascii="Century Gothic" w:hAnsi="Century Gothic" w:cs="Tahoma"/>
          <w:sz w:val="20"/>
          <w:szCs w:val="20"/>
        </w:rPr>
        <w:t xml:space="preserve">Please accept this LOA to give authorization to </w:t>
      </w:r>
      <w:r>
        <w:rPr>
          <w:rFonts w:ascii="Century Gothic" w:hAnsi="Century Gothic" w:cs="Tahoma"/>
          <w:sz w:val="20"/>
          <w:szCs w:val="20"/>
        </w:rPr>
        <w:t xml:space="preserve">Vantact </w:t>
      </w:r>
      <w:r w:rsidRPr="00B511B4">
        <w:rPr>
          <w:rFonts w:ascii="Century Gothic" w:hAnsi="Century Gothic" w:cs="Tahoma"/>
          <w:sz w:val="20"/>
          <w:szCs w:val="20"/>
        </w:rPr>
        <w:t>to act on our behalf.</w:t>
      </w:r>
    </w:p>
    <w:p w:rsidR="003B50F1" w:rsidRPr="00B511B4" w:rsidRDefault="003B50F1" w:rsidP="003B50F1">
      <w:pPr>
        <w:jc w:val="center"/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 xml:space="preserve">This LOA gives authorization to release our existing phone number(s) over to </w:t>
      </w:r>
      <w:r>
        <w:rPr>
          <w:rFonts w:ascii="Century Gothic" w:hAnsi="Century Gothic" w:cs="Tahoma"/>
          <w:i/>
          <w:sz w:val="20"/>
          <w:szCs w:val="20"/>
        </w:rPr>
        <w:t>Vantact</w:t>
      </w:r>
      <w:r w:rsidRPr="00B511B4">
        <w:rPr>
          <w:rFonts w:ascii="Century Gothic" w:hAnsi="Century Gothic" w:cs="Tahoma"/>
          <w:i/>
          <w:sz w:val="20"/>
          <w:szCs w:val="20"/>
        </w:rPr>
        <w:t>.</w:t>
      </w:r>
    </w:p>
    <w:p w:rsidR="003B50F1" w:rsidRPr="00B511B4" w:rsidRDefault="003B50F1" w:rsidP="003B50F1">
      <w:pPr>
        <w:pStyle w:val="NoSpacing"/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b/>
          <w:sz w:val="20"/>
          <w:szCs w:val="20"/>
        </w:rPr>
      </w:pPr>
      <w:r w:rsidRPr="00B511B4">
        <w:rPr>
          <w:rFonts w:ascii="Century Gothic" w:hAnsi="Century Gothic" w:cs="Tahoma"/>
          <w:b/>
          <w:sz w:val="20"/>
          <w:szCs w:val="20"/>
        </w:rPr>
        <w:t>Company Name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ab/>
        <w:t>: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 w:cs="Tahoma"/>
          <w:b/>
          <w:sz w:val="20"/>
          <w:szCs w:val="20"/>
        </w:rPr>
      </w:pPr>
      <w:r w:rsidRPr="00B511B4">
        <w:rPr>
          <w:rFonts w:ascii="Century Gothic" w:hAnsi="Century Gothic" w:cs="Tahoma"/>
          <w:b/>
          <w:sz w:val="20"/>
          <w:szCs w:val="20"/>
        </w:rPr>
        <w:t xml:space="preserve">Complete </w:t>
      </w:r>
      <w:r w:rsidRPr="00B511B4">
        <w:rPr>
          <w:rFonts w:ascii="Century Gothic" w:hAnsi="Century Gothic" w:cs="Tahoma"/>
          <w:b/>
          <w:i/>
          <w:sz w:val="20"/>
          <w:szCs w:val="20"/>
          <w:u w:val="single"/>
        </w:rPr>
        <w:t>SITE</w:t>
      </w:r>
      <w:r w:rsidRPr="00B511B4">
        <w:rPr>
          <w:rFonts w:ascii="Century Gothic" w:hAnsi="Century Gothic" w:cs="Tahoma"/>
          <w:b/>
          <w:sz w:val="20"/>
          <w:szCs w:val="20"/>
        </w:rPr>
        <w:t xml:space="preserve"> Address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ab/>
        <w:t>: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 w:cs="Tahoma"/>
          <w:b/>
          <w:sz w:val="20"/>
          <w:szCs w:val="20"/>
        </w:rPr>
      </w:pPr>
      <w:r w:rsidRPr="00B511B4">
        <w:rPr>
          <w:rFonts w:ascii="Century Gothic" w:hAnsi="Century Gothic" w:cs="Tahoma"/>
          <w:b/>
          <w:sz w:val="20"/>
          <w:szCs w:val="20"/>
        </w:rPr>
        <w:t>Business or Residential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ab/>
        <w:t>: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 w:cs="Tahoma"/>
          <w:b/>
          <w:sz w:val="20"/>
          <w:szCs w:val="20"/>
        </w:rPr>
      </w:pPr>
      <w:r w:rsidRPr="00B511B4">
        <w:rPr>
          <w:rFonts w:ascii="Century Gothic" w:hAnsi="Century Gothic" w:cs="Tahoma"/>
          <w:b/>
          <w:sz w:val="20"/>
          <w:szCs w:val="20"/>
        </w:rPr>
        <w:t>Current L</w:t>
      </w:r>
      <w:r>
        <w:rPr>
          <w:rFonts w:ascii="Century Gothic" w:hAnsi="Century Gothic" w:cs="Tahoma"/>
          <w:b/>
          <w:sz w:val="20"/>
          <w:szCs w:val="20"/>
        </w:rPr>
        <w:t>SP / Carrier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 xml:space="preserve">: 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 w:cs="Tahoma"/>
          <w:b/>
          <w:sz w:val="20"/>
          <w:szCs w:val="20"/>
        </w:rPr>
      </w:pPr>
      <w:r w:rsidRPr="00B511B4">
        <w:rPr>
          <w:rFonts w:ascii="Century Gothic" w:hAnsi="Century Gothic" w:cs="Tahoma"/>
          <w:b/>
          <w:sz w:val="20"/>
          <w:szCs w:val="20"/>
        </w:rPr>
        <w:t>Reseller</w:t>
      </w:r>
      <w:r>
        <w:rPr>
          <w:rFonts w:ascii="Century Gothic" w:hAnsi="Century Gothic" w:cs="Tahoma"/>
          <w:b/>
          <w:sz w:val="20"/>
          <w:szCs w:val="20"/>
        </w:rPr>
        <w:t xml:space="preserve"> (if applicable)</w:t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 w:rsidRPr="00B511B4">
        <w:rPr>
          <w:rFonts w:ascii="Century Gothic" w:hAnsi="Century Gothic" w:cs="Tahoma"/>
          <w:b/>
          <w:sz w:val="20"/>
          <w:szCs w:val="20"/>
        </w:rPr>
        <w:t>:</w:t>
      </w:r>
      <w:r w:rsidRPr="00B511B4">
        <w:rPr>
          <w:rFonts w:ascii="Century Gothic" w:hAnsi="Century Gothic" w:cs="Tahoma"/>
          <w:b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 xml:space="preserve">Phone number(s) to </w:t>
      </w:r>
      <w:proofErr w:type="gramStart"/>
      <w:r w:rsidRPr="00B511B4">
        <w:rPr>
          <w:rFonts w:ascii="Century Gothic" w:hAnsi="Century Gothic" w:cs="Tahoma"/>
          <w:i/>
          <w:sz w:val="20"/>
          <w:szCs w:val="20"/>
        </w:rPr>
        <w:t>be ported</w:t>
      </w:r>
      <w:proofErr w:type="gramEnd"/>
      <w:r w:rsidRPr="00B511B4">
        <w:rPr>
          <w:rFonts w:ascii="Century Gothic" w:hAnsi="Century Gothic" w:cs="Tahoma"/>
          <w:i/>
          <w:sz w:val="20"/>
          <w:szCs w:val="20"/>
        </w:rPr>
        <w:t xml:space="preserve"> (If more than 10 TNs please INCLUDE Excel Spreadsheet):</w:t>
      </w: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 xml:space="preserve">Phone number(s) to </w:t>
      </w:r>
      <w:proofErr w:type="gramStart"/>
      <w:r w:rsidRPr="00B511B4">
        <w:rPr>
          <w:rFonts w:ascii="Century Gothic" w:hAnsi="Century Gothic" w:cs="Tahoma"/>
          <w:i/>
          <w:sz w:val="20"/>
          <w:szCs w:val="20"/>
        </w:rPr>
        <w:t>be DISCONNECTED</w:t>
      </w:r>
      <w:proofErr w:type="gramEnd"/>
      <w:r w:rsidRPr="00B511B4">
        <w:rPr>
          <w:rFonts w:ascii="Century Gothic" w:hAnsi="Century Gothic" w:cs="Tahoma"/>
          <w:i/>
          <w:sz w:val="20"/>
          <w:szCs w:val="20"/>
        </w:rPr>
        <w:t xml:space="preserve"> (if applicable):</w:t>
      </w:r>
    </w:p>
    <w:p w:rsidR="003B50F1" w:rsidRPr="00B511B4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b/>
          <w:sz w:val="18"/>
          <w:szCs w:val="18"/>
          <w:u w:val="single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F4217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F4217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Authorized Customer Signature</w:t>
      </w:r>
    </w:p>
    <w:p w:rsidR="003B50F1" w:rsidRPr="00B511B4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  <w:r w:rsidRPr="00B511B4">
        <w:rPr>
          <w:rFonts w:ascii="Century Gothic" w:hAnsi="Century Gothic" w:cs="Tahoma"/>
          <w:sz w:val="20"/>
          <w:szCs w:val="20"/>
        </w:rPr>
        <w:tab/>
      </w:r>
      <w:r w:rsidRPr="00B511B4">
        <w:rPr>
          <w:rFonts w:ascii="Century Gothic" w:hAnsi="Century Gothic" w:cs="Tahoma"/>
          <w:sz w:val="20"/>
          <w:szCs w:val="20"/>
        </w:rPr>
        <w:tab/>
      </w:r>
    </w:p>
    <w:p w:rsidR="003B50F1" w:rsidRPr="00B511B4" w:rsidRDefault="003B50F1" w:rsidP="003B50F1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Authorized Printed Name (as per above signature)</w:t>
      </w:r>
    </w:p>
    <w:p w:rsidR="003B50F1" w:rsidRPr="00B511B4" w:rsidRDefault="003B50F1" w:rsidP="003B50F1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pBdr>
          <w:bottom w:val="single" w:sz="4" w:space="1" w:color="auto"/>
        </w:pBd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i/>
          <w:sz w:val="20"/>
          <w:szCs w:val="20"/>
        </w:rPr>
      </w:pPr>
      <w:r w:rsidRPr="00B511B4">
        <w:rPr>
          <w:rFonts w:ascii="Century Gothic" w:hAnsi="Century Gothic" w:cs="Tahoma"/>
          <w:i/>
          <w:sz w:val="20"/>
          <w:szCs w:val="20"/>
        </w:rPr>
        <w:t>Date</w:t>
      </w: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Pr="00B511B4" w:rsidRDefault="003B50F1" w:rsidP="003B50F1">
      <w:pPr>
        <w:rPr>
          <w:rFonts w:ascii="Century Gothic" w:hAnsi="Century Gothic" w:cs="Tahoma"/>
          <w:sz w:val="20"/>
          <w:szCs w:val="20"/>
        </w:rPr>
      </w:pPr>
    </w:p>
    <w:p w:rsidR="003B50F1" w:rsidRDefault="003B50F1" w:rsidP="003B50F1">
      <w:pPr>
        <w:rPr>
          <w:rFonts w:ascii="Century Gothic" w:hAnsi="Century Gothic" w:cs="Tahoma"/>
          <w:sz w:val="16"/>
          <w:szCs w:val="16"/>
        </w:rPr>
      </w:pPr>
      <w:r w:rsidRPr="00B511B4">
        <w:rPr>
          <w:rFonts w:ascii="Century Gothic" w:hAnsi="Century Gothic" w:cs="Tahoma"/>
          <w:sz w:val="16"/>
          <w:szCs w:val="16"/>
        </w:rPr>
        <w:t xml:space="preserve">LINE NUMBER PORTING </w:t>
      </w:r>
      <w:proofErr w:type="gramStart"/>
      <w:r w:rsidRPr="00B511B4">
        <w:rPr>
          <w:rFonts w:ascii="Century Gothic" w:hAnsi="Century Gothic" w:cs="Tahoma"/>
          <w:sz w:val="16"/>
          <w:szCs w:val="16"/>
        </w:rPr>
        <w:t>CAN NOT</w:t>
      </w:r>
      <w:proofErr w:type="gramEnd"/>
      <w:r w:rsidRPr="00B511B4">
        <w:rPr>
          <w:rFonts w:ascii="Century Gothic" w:hAnsi="Century Gothic" w:cs="Tahoma"/>
          <w:sz w:val="16"/>
          <w:szCs w:val="16"/>
        </w:rPr>
        <w:t xml:space="preserve"> BE COMPLETED WITHOUT ACCOMPANYING PHONE BILL FROM CURRENT PROVIDER SHOWING CUSTOMER NAME AND ADDRESS.</w:t>
      </w:r>
    </w:p>
    <w:p w:rsidR="003B50F1" w:rsidRPr="00B511B4" w:rsidRDefault="003B50F1" w:rsidP="003B50F1">
      <w:pPr>
        <w:rPr>
          <w:rFonts w:ascii="Century Gothic" w:hAnsi="Century Gothic" w:cs="Tahoma"/>
          <w:sz w:val="16"/>
          <w:szCs w:val="16"/>
        </w:rPr>
      </w:pPr>
    </w:p>
    <w:p w:rsidR="003B50F1" w:rsidRPr="00066BEE" w:rsidRDefault="003B50F1" w:rsidP="003B50F1">
      <w:pPr>
        <w:rPr>
          <w:rFonts w:ascii="Century Gothic" w:hAnsi="Century Gothic" w:cs="Tahoma"/>
          <w:i/>
          <w:sz w:val="16"/>
          <w:szCs w:val="16"/>
        </w:rPr>
      </w:pPr>
      <w:r w:rsidRPr="00B511B4">
        <w:rPr>
          <w:rFonts w:ascii="Century Gothic" w:hAnsi="Century Gothic" w:cs="Tahoma"/>
          <w:i/>
          <w:sz w:val="16"/>
          <w:szCs w:val="16"/>
        </w:rPr>
        <w:t xml:space="preserve">Do not cancel service with current provider before the number port is 100% complete, and confirmation has been provided from </w:t>
      </w:r>
      <w:proofErr w:type="gramStart"/>
      <w:r>
        <w:rPr>
          <w:rFonts w:ascii="Century Gothic" w:hAnsi="Century Gothic" w:cs="Tahoma"/>
          <w:i/>
          <w:sz w:val="16"/>
          <w:szCs w:val="16"/>
        </w:rPr>
        <w:t xml:space="preserve">Vantact </w:t>
      </w:r>
      <w:r w:rsidRPr="00B511B4">
        <w:rPr>
          <w:rFonts w:ascii="Century Gothic" w:hAnsi="Century Gothic" w:cs="Tahoma"/>
          <w:i/>
          <w:sz w:val="16"/>
          <w:szCs w:val="16"/>
        </w:rPr>
        <w:t xml:space="preserve"> that</w:t>
      </w:r>
      <w:proofErr w:type="gramEnd"/>
      <w:r w:rsidRPr="00B511B4">
        <w:rPr>
          <w:rFonts w:ascii="Century Gothic" w:hAnsi="Century Gothic" w:cs="Tahoma"/>
          <w:i/>
          <w:sz w:val="16"/>
          <w:szCs w:val="16"/>
        </w:rPr>
        <w:t xml:space="preserve"> the port is complete. Canceling service with current provider before the number port is 100% complete and confirmed will result in loss of number, as inactive numbers </w:t>
      </w:r>
      <w:proofErr w:type="gramStart"/>
      <w:r w:rsidRPr="00B511B4">
        <w:rPr>
          <w:rFonts w:ascii="Century Gothic" w:hAnsi="Century Gothic" w:cs="Tahoma"/>
          <w:i/>
          <w:sz w:val="16"/>
          <w:szCs w:val="16"/>
        </w:rPr>
        <w:t>cannot be ported</w:t>
      </w:r>
      <w:proofErr w:type="gramEnd"/>
      <w:r w:rsidRPr="00B511B4">
        <w:rPr>
          <w:rFonts w:ascii="Century Gothic" w:hAnsi="Century Gothic" w:cs="Tahoma"/>
          <w:i/>
          <w:sz w:val="16"/>
          <w:szCs w:val="16"/>
        </w:rPr>
        <w:t>.</w:t>
      </w:r>
    </w:p>
    <w:p w:rsidR="008E5F55" w:rsidRPr="00F77387" w:rsidRDefault="008E5F55" w:rsidP="003B50F1">
      <w:pPr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8E5F55" w:rsidRPr="00F77387" w:rsidSect="008E5F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20" w:rsidRDefault="009E1C20" w:rsidP="00AC4D3B">
      <w:r>
        <w:separator/>
      </w:r>
    </w:p>
  </w:endnote>
  <w:endnote w:type="continuationSeparator" w:id="0">
    <w:p w:rsidR="009E1C20" w:rsidRDefault="009E1C20" w:rsidP="00A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B" w:rsidRDefault="00AC4D3B" w:rsidP="00AC4D3B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Page 1/1</w:t>
    </w:r>
  </w:p>
  <w:p w:rsidR="00AC4D3B" w:rsidRDefault="008B59FD" w:rsidP="00AC4D3B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Vantact Information Systems</w:t>
    </w:r>
    <w:r w:rsidR="00AC4D3B">
      <w:rPr>
        <w:rFonts w:asciiTheme="minorHAnsi" w:hAnsiTheme="minorHAnsi"/>
        <w:sz w:val="20"/>
      </w:rPr>
      <w:t xml:space="preserve"> - All rights reserved – 201</w:t>
    </w:r>
    <w:r>
      <w:rPr>
        <w:rFonts w:asciiTheme="minorHAnsi" w:hAnsiTheme="minorHAnsi"/>
        <w:sz w:val="20"/>
      </w:rPr>
      <w:t>7</w:t>
    </w:r>
  </w:p>
  <w:p w:rsidR="00AC4D3B" w:rsidRPr="00AC4D3B" w:rsidRDefault="00AC4D3B" w:rsidP="00AC4D3B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20" w:rsidRDefault="009E1C20" w:rsidP="00AC4D3B">
      <w:r>
        <w:separator/>
      </w:r>
    </w:p>
  </w:footnote>
  <w:footnote w:type="continuationSeparator" w:id="0">
    <w:p w:rsidR="009E1C20" w:rsidRDefault="009E1C20" w:rsidP="00AC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9EBD8AA" wp14:editId="37E3A04A">
              <wp:simplePos x="0" y="0"/>
              <wp:positionH relativeFrom="margin">
                <wp:posOffset>4772025</wp:posOffset>
              </wp:positionH>
              <wp:positionV relativeFrom="paragraph">
                <wp:posOffset>12700</wp:posOffset>
              </wp:positionV>
              <wp:extent cx="1800225" cy="6000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(T) </w:t>
                          </w:r>
                          <w:r w:rsidRPr="00AC4D3B">
                            <w:rPr>
                              <w:rFonts w:asciiTheme="minorHAnsi" w:hAnsiTheme="minorHAnsi"/>
                              <w:sz w:val="20"/>
                            </w:rPr>
                            <w:t>416-342-1690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(F)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416-342-1689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(E)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info@vantact.com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D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75pt;margin-top:1pt;width:141.7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(T) </w:t>
                    </w:r>
                    <w:r w:rsidRPr="00AC4D3B">
                      <w:rPr>
                        <w:rFonts w:asciiTheme="minorHAnsi" w:hAnsiTheme="minorHAnsi"/>
                        <w:sz w:val="20"/>
                      </w:rPr>
                      <w:t>416-342-1690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(F)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416-342-16</w:t>
                    </w:r>
                    <w:r>
                      <w:rPr>
                        <w:rFonts w:asciiTheme="minorHAnsi" w:hAnsiTheme="minorHAnsi"/>
                        <w:sz w:val="20"/>
                      </w:rPr>
                      <w:t>89</w:t>
                    </w:r>
                    <w:r>
                      <w:rPr>
                        <w:rFonts w:asciiTheme="minorHAnsi" w:hAnsiTheme="minorHAnsi"/>
                        <w:sz w:val="20"/>
                      </w:rPr>
                      <w:br/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 xml:space="preserve">(E)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info@vantact.com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9525</wp:posOffset>
          </wp:positionV>
          <wp:extent cx="190500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tact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23" w:rsidRDefault="00F13723" w:rsidP="00AC4D3B">
    <w:pPr>
      <w:pStyle w:val="Header"/>
      <w:tabs>
        <w:tab w:val="clear" w:pos="4680"/>
        <w:tab w:val="clear" w:pos="9360"/>
        <w:tab w:val="left" w:pos="7620"/>
        <w:tab w:val="left" w:pos="8175"/>
      </w:tabs>
      <w:rPr>
        <w:rFonts w:asciiTheme="minorHAnsi" w:hAnsiTheme="minorHAnsi"/>
        <w:b/>
        <w:sz w:val="20"/>
      </w:rPr>
    </w:pPr>
  </w:p>
  <w:p w:rsidR="00AC4D3B" w:rsidRDefault="00F13723" w:rsidP="00F13723">
    <w:pPr>
      <w:pStyle w:val="Header"/>
      <w:tabs>
        <w:tab w:val="clear" w:pos="4680"/>
        <w:tab w:val="clear" w:pos="9360"/>
        <w:tab w:val="left" w:pos="1305"/>
      </w:tabs>
    </w:pPr>
    <w:r w:rsidRPr="00F13723"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margin">
                <wp:posOffset>1581150</wp:posOffset>
              </wp:positionH>
              <wp:positionV relativeFrom="paragraph">
                <wp:posOffset>42545</wp:posOffset>
              </wp:positionV>
              <wp:extent cx="4838700" cy="447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723" w:rsidRDefault="00F13723" w:rsidP="00F13723"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109 Railside Rd, Suite 305, Toronto, ON, M3A1B2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4.5pt;margin-top:3.35pt;width:381pt;height:3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" filled="f" stroked="f">
              <v:textbox>
                <w:txbxContent>
                  <w:p w:rsidR="00F13723" w:rsidRDefault="00F13723" w:rsidP="00F13723">
                    <w:r>
                      <w:rPr>
                        <w:rFonts w:asciiTheme="minorHAnsi" w:hAnsiTheme="minorHAnsi"/>
                        <w:sz w:val="20"/>
                      </w:rPr>
                      <w:t>109 Railside Rd, Suite 305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  <w:sz w:val="20"/>
                      </w:rPr>
                      <w:t>Toronto, ON, M3A1B2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b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4"/>
    <w:rsid w:val="0003104E"/>
    <w:rsid w:val="00103199"/>
    <w:rsid w:val="0013421B"/>
    <w:rsid w:val="00150EBF"/>
    <w:rsid w:val="00160D7F"/>
    <w:rsid w:val="001C3071"/>
    <w:rsid w:val="00232146"/>
    <w:rsid w:val="00280E99"/>
    <w:rsid w:val="002A56A2"/>
    <w:rsid w:val="002B2408"/>
    <w:rsid w:val="002C7EDF"/>
    <w:rsid w:val="003103CB"/>
    <w:rsid w:val="0031429A"/>
    <w:rsid w:val="00323837"/>
    <w:rsid w:val="00385F53"/>
    <w:rsid w:val="003B50F1"/>
    <w:rsid w:val="00415901"/>
    <w:rsid w:val="004355E4"/>
    <w:rsid w:val="00455CA5"/>
    <w:rsid w:val="00477F3F"/>
    <w:rsid w:val="004B7D1A"/>
    <w:rsid w:val="00525ADF"/>
    <w:rsid w:val="00544214"/>
    <w:rsid w:val="005446EE"/>
    <w:rsid w:val="005559DD"/>
    <w:rsid w:val="00571513"/>
    <w:rsid w:val="005741F1"/>
    <w:rsid w:val="005D2D13"/>
    <w:rsid w:val="00620E51"/>
    <w:rsid w:val="00624183"/>
    <w:rsid w:val="00641AE9"/>
    <w:rsid w:val="006455CA"/>
    <w:rsid w:val="007E08C5"/>
    <w:rsid w:val="008343FF"/>
    <w:rsid w:val="00891269"/>
    <w:rsid w:val="008B59FD"/>
    <w:rsid w:val="008E5F55"/>
    <w:rsid w:val="009E1C20"/>
    <w:rsid w:val="00A317F6"/>
    <w:rsid w:val="00A46F5F"/>
    <w:rsid w:val="00A65651"/>
    <w:rsid w:val="00A7231F"/>
    <w:rsid w:val="00AC1099"/>
    <w:rsid w:val="00AC4D3B"/>
    <w:rsid w:val="00AE4E17"/>
    <w:rsid w:val="00B1014E"/>
    <w:rsid w:val="00B16A4A"/>
    <w:rsid w:val="00BD1EA0"/>
    <w:rsid w:val="00C56FF5"/>
    <w:rsid w:val="00C656AE"/>
    <w:rsid w:val="00C80A03"/>
    <w:rsid w:val="00C911E5"/>
    <w:rsid w:val="00D104F4"/>
    <w:rsid w:val="00D34791"/>
    <w:rsid w:val="00D74ECA"/>
    <w:rsid w:val="00E41AF1"/>
    <w:rsid w:val="00E8243E"/>
    <w:rsid w:val="00E960E8"/>
    <w:rsid w:val="00EA285D"/>
    <w:rsid w:val="00EC6106"/>
    <w:rsid w:val="00EE0AD0"/>
    <w:rsid w:val="00F105A3"/>
    <w:rsid w:val="00F13723"/>
    <w:rsid w:val="00F32538"/>
    <w:rsid w:val="00F32919"/>
    <w:rsid w:val="00F77387"/>
    <w:rsid w:val="00F8149F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52CA8"/>
  <w15:docId w15:val="{CFE93238-CB66-4D8C-A05D-D1304975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3B"/>
    <w:rPr>
      <w:sz w:val="24"/>
      <w:szCs w:val="24"/>
    </w:rPr>
  </w:style>
  <w:style w:type="paragraph" w:styleId="NoSpacing">
    <w:name w:val="No Spacing"/>
    <w:uiPriority w:val="1"/>
    <w:qFormat/>
    <w:rsid w:val="003B50F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5820-55D2-4779-AD19-053A8B61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Primus Canada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Cristian Popescu</cp:lastModifiedBy>
  <cp:revision>2</cp:revision>
  <cp:lastPrinted>2009-04-15T16:25:00Z</cp:lastPrinted>
  <dcterms:created xsi:type="dcterms:W3CDTF">2017-06-13T17:59:00Z</dcterms:created>
  <dcterms:modified xsi:type="dcterms:W3CDTF">2017-06-13T17:59:00Z</dcterms:modified>
</cp:coreProperties>
</file>